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F3" w:rsidRDefault="00630615" w:rsidP="00901056">
      <w:pPr>
        <w:widowControl w:val="0"/>
        <w:rPr>
          <w:rFonts w:ascii="Tahoma" w:hAnsi="Tahoma"/>
          <w:b/>
          <w:bCs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79920401" wp14:editId="71B0879B">
            <wp:simplePos x="457200" y="628650"/>
            <wp:positionH relativeFrom="margin">
              <wp:align>left</wp:align>
            </wp:positionH>
            <wp:positionV relativeFrom="margin">
              <wp:align>top</wp:align>
            </wp:positionV>
            <wp:extent cx="609600" cy="523875"/>
            <wp:effectExtent l="0" t="0" r="0" b="9525"/>
            <wp:wrapSquare wrapText="bothSides"/>
            <wp:docPr id="2" name="Immagine 2" descr="http://ethicsconference.marcianum.it/sites/default/files/ethicsconference/cei_lavoro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thicsconference.marcianum.it/sites/default/files/ethicsconference/cei_lavoroo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BBE" w:rsidRPr="00F10947">
        <w:rPr>
          <w:noProof/>
        </w:rPr>
        <w:drawing>
          <wp:anchor distT="0" distB="0" distL="114300" distR="114300" simplePos="0" relativeHeight="251664384" behindDoc="0" locked="0" layoutInCell="1" allowOverlap="1" wp14:anchorId="5A083868" wp14:editId="0868CFCB">
            <wp:simplePos x="0" y="0"/>
            <wp:positionH relativeFrom="margin">
              <wp:posOffset>5133975</wp:posOffset>
            </wp:positionH>
            <wp:positionV relativeFrom="margin">
              <wp:posOffset>-654050</wp:posOffset>
            </wp:positionV>
            <wp:extent cx="1933575" cy="1590675"/>
            <wp:effectExtent l="0" t="0" r="9525" b="9525"/>
            <wp:wrapSquare wrapText="bothSides"/>
            <wp:docPr id="1" name="Immagine 1" descr="D:\Utenti\Utente\Desktop\Documents\Downloads\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enti\Utente\Desktop\Documents\Downloads\0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12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2133600" y="628650"/>
            <wp:positionH relativeFrom="margin">
              <wp:align>center</wp:align>
            </wp:positionH>
            <wp:positionV relativeFrom="margin">
              <wp:align>top</wp:align>
            </wp:positionV>
            <wp:extent cx="1017905" cy="1173480"/>
            <wp:effectExtent l="0" t="0" r="0" b="762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173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01056" w:rsidRDefault="00901056" w:rsidP="00480123">
      <w:pPr>
        <w:widowControl w:val="0"/>
        <w:jc w:val="center"/>
        <w:rPr>
          <w:rFonts w:ascii="Georgia" w:hAnsi="Georgia"/>
          <w:b/>
          <w:bCs/>
          <w:color w:val="002060"/>
          <w:sz w:val="48"/>
          <w:szCs w:val="48"/>
          <w:u w:color="002060"/>
        </w:rPr>
      </w:pPr>
    </w:p>
    <w:p w:rsidR="00901056" w:rsidRDefault="00901056" w:rsidP="00901056">
      <w:pPr>
        <w:widowControl w:val="0"/>
        <w:rPr>
          <w:rFonts w:ascii="Georgia" w:hAnsi="Georgia"/>
          <w:b/>
          <w:bCs/>
          <w:color w:val="002060"/>
          <w:sz w:val="48"/>
          <w:szCs w:val="48"/>
          <w:u w:color="002060"/>
        </w:rPr>
      </w:pPr>
    </w:p>
    <w:p w:rsidR="00435AF3" w:rsidRPr="00901056" w:rsidRDefault="00BF266A" w:rsidP="00901056">
      <w:pPr>
        <w:widowControl w:val="0"/>
        <w:jc w:val="center"/>
        <w:rPr>
          <w:rFonts w:ascii="Georgia" w:hAnsi="Georgia"/>
          <w:b/>
          <w:bCs/>
          <w:color w:val="002060"/>
          <w:sz w:val="48"/>
          <w:szCs w:val="48"/>
          <w:u w:color="002060"/>
        </w:rPr>
      </w:pPr>
      <w:r w:rsidRPr="00771333">
        <w:rPr>
          <w:b/>
          <w:noProof/>
          <w:kern w:val="0"/>
          <w:sz w:val="24"/>
          <w:szCs w:val="24"/>
        </w:rPr>
        <w:drawing>
          <wp:anchor distT="0" distB="0" distL="0" distR="0" simplePos="0" relativeHeight="251660288" behindDoc="0" locked="0" layoutInCell="1" allowOverlap="1" wp14:anchorId="200056EC" wp14:editId="48135DE5">
            <wp:simplePos x="0" y="0"/>
            <wp:positionH relativeFrom="column">
              <wp:posOffset>8208009</wp:posOffset>
            </wp:positionH>
            <wp:positionV relativeFrom="line">
              <wp:posOffset>1440180</wp:posOffset>
            </wp:positionV>
            <wp:extent cx="1268731" cy="115189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temma-episcopale1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1" cy="1151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71333">
        <w:rPr>
          <w:b/>
          <w:noProof/>
          <w:kern w:val="0"/>
          <w:sz w:val="24"/>
          <w:szCs w:val="24"/>
        </w:rPr>
        <w:drawing>
          <wp:anchor distT="0" distB="0" distL="0" distR="0" simplePos="0" relativeHeight="251659264" behindDoc="0" locked="0" layoutInCell="1" allowOverlap="1" wp14:anchorId="2A0602F1" wp14:editId="43ABAED8">
            <wp:simplePos x="0" y="0"/>
            <wp:positionH relativeFrom="column">
              <wp:posOffset>8208009</wp:posOffset>
            </wp:positionH>
            <wp:positionV relativeFrom="line">
              <wp:posOffset>1440180</wp:posOffset>
            </wp:positionV>
            <wp:extent cx="1268731" cy="115189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emma-episcopale1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1" cy="1151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71333">
        <w:rPr>
          <w:rFonts w:ascii="Georgia" w:hAnsi="Georgia"/>
          <w:b/>
          <w:bCs/>
          <w:color w:val="002060"/>
          <w:sz w:val="48"/>
          <w:szCs w:val="48"/>
          <w:u w:color="002060"/>
        </w:rPr>
        <w:t>Diocesi di Lamezia Terme</w:t>
      </w:r>
    </w:p>
    <w:p w:rsidR="00435AF3" w:rsidRPr="00771333" w:rsidRDefault="00BF266A">
      <w:pPr>
        <w:widowControl w:val="0"/>
        <w:spacing w:after="0" w:line="240" w:lineRule="auto"/>
        <w:jc w:val="center"/>
        <w:rPr>
          <w:rFonts w:ascii="Georgia" w:eastAsia="Georgia" w:hAnsi="Georgia" w:cs="Georgia"/>
          <w:b/>
          <w:bCs/>
          <w:i/>
          <w:iCs/>
          <w:color w:val="002060"/>
          <w:sz w:val="40"/>
          <w:szCs w:val="40"/>
          <w:u w:color="002060"/>
        </w:rPr>
      </w:pPr>
      <w:r w:rsidRPr="00771333">
        <w:rPr>
          <w:rFonts w:ascii="Georgia" w:hAnsi="Georgia"/>
          <w:b/>
          <w:bCs/>
          <w:i/>
          <w:iCs/>
          <w:color w:val="002060"/>
          <w:sz w:val="40"/>
          <w:szCs w:val="40"/>
          <w:u w:color="002060"/>
        </w:rPr>
        <w:t>Scuola di Dottrina Sociale della Chiesa</w:t>
      </w:r>
    </w:p>
    <w:p w:rsidR="00435AF3" w:rsidRPr="00771333" w:rsidRDefault="00BF266A">
      <w:pPr>
        <w:widowControl w:val="0"/>
        <w:spacing w:after="0" w:line="240" w:lineRule="auto"/>
        <w:jc w:val="center"/>
        <w:rPr>
          <w:rFonts w:ascii="Georgia" w:eastAsia="Georgia" w:hAnsi="Georgia" w:cs="Georgia"/>
          <w:b/>
          <w:color w:val="002060"/>
          <w:sz w:val="32"/>
          <w:szCs w:val="32"/>
          <w:u w:color="002060"/>
        </w:rPr>
      </w:pPr>
      <w:r w:rsidRPr="00771333">
        <w:rPr>
          <w:rFonts w:ascii="Georgia" w:hAnsi="Georgia"/>
          <w:b/>
          <w:bCs/>
          <w:color w:val="002060"/>
          <w:sz w:val="40"/>
          <w:szCs w:val="40"/>
          <w:u w:color="002060"/>
        </w:rPr>
        <w:t> </w:t>
      </w:r>
      <w:r w:rsidR="00B617F3" w:rsidRPr="00771333">
        <w:rPr>
          <w:rFonts w:ascii="Georgia" w:hAnsi="Georgia"/>
          <w:b/>
          <w:color w:val="002060"/>
          <w:sz w:val="32"/>
          <w:szCs w:val="32"/>
          <w:u w:color="002060"/>
        </w:rPr>
        <w:t>Anno Pastorale 2016/2017</w:t>
      </w:r>
    </w:p>
    <w:p w:rsidR="00435AF3" w:rsidRDefault="00435AF3">
      <w:pPr>
        <w:widowControl w:val="0"/>
        <w:spacing w:after="0" w:line="240" w:lineRule="auto"/>
        <w:jc w:val="center"/>
        <w:rPr>
          <w:rFonts w:ascii="Georgia" w:eastAsia="Georgia" w:hAnsi="Georgia" w:cs="Georgia"/>
          <w:color w:val="002060"/>
          <w:sz w:val="32"/>
          <w:szCs w:val="32"/>
          <w:u w:color="002060"/>
        </w:rPr>
      </w:pPr>
    </w:p>
    <w:p w:rsidR="00480123" w:rsidRDefault="00480123" w:rsidP="00B617F3">
      <w:pPr>
        <w:pStyle w:val="msobodytext4"/>
        <w:widowControl w:val="0"/>
        <w:spacing w:after="0" w:line="240" w:lineRule="auto"/>
        <w:rPr>
          <w:rFonts w:ascii="Georgia" w:hAnsi="Georgia"/>
          <w:i/>
          <w:iCs/>
          <w:color w:val="002F8E"/>
          <w:sz w:val="40"/>
          <w:szCs w:val="40"/>
          <w:u w:color="2E74B5"/>
        </w:rPr>
      </w:pPr>
    </w:p>
    <w:p w:rsidR="00435AF3" w:rsidRPr="000A73D6" w:rsidRDefault="00B617F3" w:rsidP="001C7C40">
      <w:pPr>
        <w:pStyle w:val="msobodytext4"/>
        <w:widowControl w:val="0"/>
        <w:spacing w:after="0" w:line="240" w:lineRule="auto"/>
        <w:rPr>
          <w:rFonts w:ascii="Georgia" w:eastAsia="Georgia" w:hAnsi="Georgia" w:cs="Georgia"/>
          <w:color w:val="002060"/>
          <w:sz w:val="40"/>
          <w:szCs w:val="40"/>
          <w:u w:color="002060"/>
        </w:rPr>
      </w:pPr>
      <w:r w:rsidRPr="000A73D6">
        <w:rPr>
          <w:rFonts w:ascii="Georgia" w:hAnsi="Georgia"/>
          <w:iCs/>
          <w:color w:val="002060"/>
          <w:sz w:val="40"/>
          <w:szCs w:val="40"/>
          <w:u w:color="2E74B5"/>
        </w:rPr>
        <w:t>EVANGELIZZARE L’ECONOMIA ED IL LAVORO</w:t>
      </w:r>
      <w:r w:rsidR="00BF266A" w:rsidRPr="000A73D6">
        <w:rPr>
          <w:rFonts w:ascii="Georgia" w:hAnsi="Georgia"/>
          <w:iCs/>
          <w:color w:val="002060"/>
          <w:sz w:val="40"/>
          <w:szCs w:val="40"/>
          <w:u w:color="2E74B5"/>
        </w:rPr>
        <w:t xml:space="preserve"> </w:t>
      </w:r>
      <w:r w:rsidR="00FD4F15">
        <w:rPr>
          <w:rFonts w:ascii="Georgia" w:hAnsi="Georgia"/>
          <w:iCs/>
          <w:color w:val="002060"/>
          <w:sz w:val="40"/>
          <w:szCs w:val="40"/>
          <w:u w:color="2E74B5"/>
        </w:rPr>
        <w:t>Donna e lavoro: la sfida del doppio Sì</w:t>
      </w:r>
    </w:p>
    <w:p w:rsidR="00435AF3" w:rsidRDefault="00435AF3">
      <w:pPr>
        <w:widowControl w:val="0"/>
        <w:jc w:val="center"/>
        <w:rPr>
          <w:rFonts w:ascii="Tahoma" w:eastAsia="Tahoma" w:hAnsi="Tahoma" w:cs="Tahoma"/>
          <w:sz w:val="40"/>
          <w:szCs w:val="40"/>
        </w:rPr>
      </w:pPr>
    </w:p>
    <w:p w:rsidR="00435AF3" w:rsidRDefault="002E2B69" w:rsidP="002E2B69">
      <w:pPr>
        <w:widowControl w:val="0"/>
        <w:ind w:left="708"/>
        <w:rPr>
          <w:rFonts w:ascii="Georgia" w:eastAsia="Georgia" w:hAnsi="Georgia" w:cs="Georgia"/>
          <w:i/>
          <w:iCs/>
          <w:sz w:val="36"/>
          <w:szCs w:val="36"/>
        </w:rPr>
      </w:pPr>
      <w:r>
        <w:rPr>
          <w:rFonts w:ascii="Georgia" w:hAnsi="Georgia"/>
          <w:i/>
          <w:iCs/>
          <w:sz w:val="36"/>
          <w:szCs w:val="36"/>
        </w:rPr>
        <w:t xml:space="preserve">                                          </w:t>
      </w:r>
      <w:r w:rsidR="005845E4">
        <w:rPr>
          <w:rFonts w:ascii="Georgia" w:hAnsi="Georgia"/>
          <w:i/>
          <w:iCs/>
          <w:sz w:val="36"/>
          <w:szCs w:val="36"/>
        </w:rPr>
        <w:t>I</w:t>
      </w:r>
      <w:r w:rsidR="003C7876">
        <w:rPr>
          <w:rFonts w:ascii="Georgia" w:hAnsi="Georgia"/>
          <w:i/>
          <w:iCs/>
          <w:sz w:val="36"/>
          <w:szCs w:val="36"/>
        </w:rPr>
        <w:t>nterverrà</w:t>
      </w:r>
    </w:p>
    <w:p w:rsidR="00435AF3" w:rsidRPr="00B76BF5" w:rsidRDefault="00FD4F15">
      <w:pPr>
        <w:widowControl w:val="0"/>
        <w:spacing w:after="0" w:line="240" w:lineRule="auto"/>
        <w:jc w:val="center"/>
        <w:rPr>
          <w:rFonts w:ascii="Georgia" w:eastAsia="Georgia" w:hAnsi="Georgia" w:cs="Georgia"/>
          <w:b/>
          <w:bCs/>
          <w:iCs/>
          <w:color w:val="002060"/>
          <w:sz w:val="48"/>
          <w:szCs w:val="48"/>
        </w:rPr>
      </w:pPr>
      <w:r>
        <w:rPr>
          <w:rFonts w:ascii="Georgia" w:hAnsi="Georgia"/>
          <w:b/>
          <w:bCs/>
          <w:iCs/>
          <w:color w:val="002060"/>
          <w:sz w:val="48"/>
          <w:szCs w:val="48"/>
        </w:rPr>
        <w:t>RITA BICHI</w:t>
      </w:r>
    </w:p>
    <w:p w:rsidR="00435AF3" w:rsidRPr="000A73D6" w:rsidRDefault="00FD4F15">
      <w:pPr>
        <w:widowControl w:val="0"/>
        <w:spacing w:after="0" w:line="240" w:lineRule="auto"/>
        <w:jc w:val="center"/>
        <w:rPr>
          <w:rFonts w:ascii="Georgia" w:eastAsia="Georgia" w:hAnsi="Georgia" w:cs="Georgia"/>
          <w:bCs/>
          <w:i/>
          <w:iCs/>
          <w:color w:val="002060"/>
          <w:sz w:val="24"/>
          <w:szCs w:val="24"/>
        </w:rPr>
      </w:pPr>
      <w:r>
        <w:rPr>
          <w:rFonts w:ascii="Georgia" w:hAnsi="Georgia"/>
          <w:bCs/>
          <w:i/>
          <w:iCs/>
          <w:color w:val="002060"/>
          <w:sz w:val="24"/>
          <w:szCs w:val="24"/>
        </w:rPr>
        <w:t>Docente di sociologia generale all’Università Cattolica del Sacro Cuore</w:t>
      </w:r>
    </w:p>
    <w:p w:rsidR="00435AF3" w:rsidRDefault="00BF266A">
      <w:pPr>
        <w:widowControl w:val="0"/>
        <w:jc w:val="center"/>
        <w:rPr>
          <w:rFonts w:ascii="Georgia" w:eastAsia="Georgia" w:hAnsi="Georgia" w:cs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******</w:t>
      </w:r>
    </w:p>
    <w:p w:rsidR="00435AF3" w:rsidRPr="001C7C40" w:rsidRDefault="00FD4F15">
      <w:pPr>
        <w:widowControl w:val="0"/>
        <w:spacing w:after="0" w:line="240" w:lineRule="auto"/>
        <w:jc w:val="center"/>
        <w:rPr>
          <w:rFonts w:ascii="Georgia" w:eastAsia="Georgia" w:hAnsi="Georgia" w:cs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t>Giovedì 23 Marzo</w:t>
      </w:r>
      <w:r w:rsidR="00B617F3" w:rsidRPr="001C7C40">
        <w:rPr>
          <w:rFonts w:ascii="Georgia" w:hAnsi="Georgia"/>
          <w:sz w:val="32"/>
          <w:szCs w:val="32"/>
          <w:u w:val="single"/>
        </w:rPr>
        <w:t xml:space="preserve"> 2017</w:t>
      </w:r>
    </w:p>
    <w:p w:rsidR="00435AF3" w:rsidRPr="001C7C40" w:rsidRDefault="00B2110F">
      <w:pPr>
        <w:widowControl w:val="0"/>
        <w:spacing w:after="0" w:line="240" w:lineRule="auto"/>
        <w:jc w:val="center"/>
        <w:rPr>
          <w:rFonts w:ascii="Georgia" w:eastAsia="Georgia" w:hAnsi="Georgia" w:cs="Georgia"/>
          <w:sz w:val="32"/>
          <w:szCs w:val="32"/>
        </w:rPr>
      </w:pPr>
      <w:r w:rsidRPr="001C7C40">
        <w:rPr>
          <w:rFonts w:ascii="Georgia" w:hAnsi="Georgia"/>
          <w:sz w:val="32"/>
          <w:szCs w:val="32"/>
        </w:rPr>
        <w:t>Ore 18:30 Centro Pastorale</w:t>
      </w:r>
      <w:r w:rsidR="00BF266A" w:rsidRPr="001C7C40">
        <w:rPr>
          <w:rFonts w:ascii="Georgia" w:hAnsi="Georgia"/>
          <w:sz w:val="32"/>
          <w:szCs w:val="32"/>
        </w:rPr>
        <w:t xml:space="preserve"> - San Pietro a Maida</w:t>
      </w:r>
    </w:p>
    <w:p w:rsidR="00435AF3" w:rsidRPr="001C7C40" w:rsidRDefault="00BF266A">
      <w:pPr>
        <w:widowControl w:val="0"/>
        <w:spacing w:after="0" w:line="240" w:lineRule="auto"/>
        <w:jc w:val="center"/>
        <w:rPr>
          <w:rFonts w:ascii="Georgia" w:eastAsia="Georgia" w:hAnsi="Georgia" w:cs="Georgia"/>
          <w:sz w:val="32"/>
          <w:szCs w:val="32"/>
        </w:rPr>
      </w:pPr>
      <w:r w:rsidRPr="001C7C40">
        <w:rPr>
          <w:rFonts w:ascii="Georgia" w:hAnsi="Georgia"/>
          <w:sz w:val="32"/>
          <w:szCs w:val="32"/>
        </w:rPr>
        <w:t>Ore 20:30 Salone parrocchiale Chiesa Sant</w:t>
      </w:r>
      <w:r w:rsidR="001C7C40">
        <w:rPr>
          <w:rFonts w:ascii="Georgia" w:hAnsi="Georgia"/>
          <w:sz w:val="32"/>
          <w:szCs w:val="32"/>
        </w:rPr>
        <w:t xml:space="preserve">a Maria Regina della Famiglia </w:t>
      </w:r>
      <w:r w:rsidRPr="001C7C40">
        <w:rPr>
          <w:rFonts w:ascii="Georgia" w:hAnsi="Georgia"/>
          <w:sz w:val="32"/>
          <w:szCs w:val="32"/>
        </w:rPr>
        <w:t>Nocera Marina</w:t>
      </w:r>
    </w:p>
    <w:p w:rsidR="00435AF3" w:rsidRDefault="00435AF3">
      <w:pPr>
        <w:widowControl w:val="0"/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</w:p>
    <w:p w:rsidR="00435AF3" w:rsidRDefault="00435AF3">
      <w:pPr>
        <w:pStyle w:val="msobodytext4"/>
        <w:widowControl w:val="0"/>
        <w:spacing w:after="0" w:line="240" w:lineRule="auto"/>
        <w:jc w:val="left"/>
        <w:rPr>
          <w:rFonts w:ascii="Georgia" w:eastAsia="Georgia" w:hAnsi="Georgia" w:cs="Georgia"/>
          <w:color w:val="002060"/>
          <w:sz w:val="28"/>
          <w:szCs w:val="28"/>
          <w:u w:color="002060"/>
        </w:rPr>
      </w:pPr>
    </w:p>
    <w:p w:rsidR="00435AF3" w:rsidRDefault="00BF266A">
      <w:pPr>
        <w:widowControl w:val="0"/>
        <w:jc w:val="center"/>
        <w:rPr>
          <w:rFonts w:ascii="Georgia" w:eastAsia="Georgia" w:hAnsi="Georgia" w:cs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******</w:t>
      </w:r>
    </w:p>
    <w:p w:rsidR="00435AF3" w:rsidRPr="001C7C40" w:rsidRDefault="00FD4F15" w:rsidP="000452B3">
      <w:pPr>
        <w:widowControl w:val="0"/>
        <w:spacing w:after="0" w:line="240" w:lineRule="auto"/>
        <w:jc w:val="center"/>
        <w:rPr>
          <w:rFonts w:ascii="Georgia" w:eastAsia="Georgia" w:hAnsi="Georgia" w:cs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t>Venerdì 24 Marzo</w:t>
      </w:r>
      <w:r w:rsidR="00B617F3" w:rsidRPr="001C7C40">
        <w:rPr>
          <w:rFonts w:ascii="Georgia" w:hAnsi="Georgia"/>
          <w:sz w:val="32"/>
          <w:szCs w:val="32"/>
          <w:u w:val="single"/>
        </w:rPr>
        <w:t xml:space="preserve"> 2017</w:t>
      </w:r>
    </w:p>
    <w:p w:rsidR="00435AF3" w:rsidRPr="001C7C40" w:rsidRDefault="00B617F3" w:rsidP="00B617F3">
      <w:pPr>
        <w:widowControl w:val="0"/>
        <w:spacing w:after="0" w:line="240" w:lineRule="auto"/>
        <w:jc w:val="center"/>
        <w:rPr>
          <w:rFonts w:ascii="Georgia" w:eastAsia="Georgia" w:hAnsi="Georgia" w:cs="Georgia"/>
          <w:sz w:val="32"/>
          <w:szCs w:val="32"/>
        </w:rPr>
      </w:pPr>
      <w:r w:rsidRPr="001C7C40">
        <w:rPr>
          <w:rFonts w:ascii="Georgia" w:hAnsi="Georgia"/>
          <w:sz w:val="32"/>
          <w:szCs w:val="32"/>
        </w:rPr>
        <w:t>Ore 19:00 Episcopio di</w:t>
      </w:r>
      <w:r w:rsidR="00BF266A" w:rsidRPr="001C7C40">
        <w:rPr>
          <w:rFonts w:ascii="Georgia" w:hAnsi="Georgia"/>
          <w:sz w:val="32"/>
          <w:szCs w:val="32"/>
        </w:rPr>
        <w:t xml:space="preserve"> Lamezia Terme</w:t>
      </w:r>
    </w:p>
    <w:p w:rsidR="003E5022" w:rsidRDefault="003E5022" w:rsidP="003E5022">
      <w:pPr>
        <w:pStyle w:val="Nessunaspaziatura"/>
      </w:pPr>
    </w:p>
    <w:p w:rsidR="003E5022" w:rsidRPr="009B61E4" w:rsidRDefault="003E5022" w:rsidP="009B61E4">
      <w:pPr>
        <w:pStyle w:val="Nessunaspaziatura"/>
        <w:rPr>
          <w:rFonts w:ascii="Calibri" w:hAnsi="Calibri"/>
          <w:i/>
        </w:rPr>
      </w:pPr>
    </w:p>
    <w:p w:rsidR="003E5022" w:rsidRPr="009B61E4" w:rsidRDefault="003E5022" w:rsidP="009B61E4">
      <w:pPr>
        <w:pStyle w:val="Nessunaspaziatura"/>
        <w:rPr>
          <w:rFonts w:ascii="Calibri" w:hAnsi="Calibri"/>
          <w:i/>
        </w:rPr>
      </w:pPr>
    </w:p>
    <w:p w:rsidR="009B61E4" w:rsidRPr="009B61E4" w:rsidRDefault="009B61E4" w:rsidP="009B61E4">
      <w:pPr>
        <w:pStyle w:val="Nessunaspaziatura"/>
        <w:rPr>
          <w:rFonts w:ascii="Calibri" w:hAnsi="Calibri"/>
          <w:i/>
        </w:rPr>
      </w:pPr>
    </w:p>
    <w:p w:rsidR="009B61E4" w:rsidRPr="009B61E4" w:rsidRDefault="009B61E4" w:rsidP="009B61E4">
      <w:pPr>
        <w:pStyle w:val="Nessunaspaziatura"/>
        <w:rPr>
          <w:rFonts w:ascii="Calibri" w:hAnsi="Calibri"/>
          <w:i/>
        </w:rPr>
      </w:pPr>
    </w:p>
    <w:p w:rsidR="003C7876" w:rsidRDefault="003C7876" w:rsidP="009B61E4">
      <w:pPr>
        <w:pStyle w:val="Nessunaspaziatura"/>
        <w:rPr>
          <w:sz w:val="18"/>
          <w:szCs w:val="18"/>
        </w:rPr>
      </w:pPr>
    </w:p>
    <w:p w:rsidR="003C7876" w:rsidRDefault="003C7876" w:rsidP="009B61E4">
      <w:pPr>
        <w:pStyle w:val="Nessunaspaziatura"/>
        <w:rPr>
          <w:sz w:val="18"/>
          <w:szCs w:val="18"/>
        </w:rPr>
      </w:pPr>
    </w:p>
    <w:p w:rsidR="003E5022" w:rsidRPr="00C3767F" w:rsidRDefault="009B61E4" w:rsidP="009B61E4">
      <w:pPr>
        <w:pStyle w:val="Nessunaspaziatura"/>
        <w:rPr>
          <w:sz w:val="18"/>
          <w:szCs w:val="18"/>
        </w:rPr>
      </w:pPr>
      <w:r w:rsidRPr="00C3767F">
        <w:rPr>
          <w:sz w:val="18"/>
          <w:szCs w:val="18"/>
        </w:rPr>
        <w:t xml:space="preserve">Ufficio Diocesano di </w:t>
      </w:r>
      <w:r w:rsidR="003E5022" w:rsidRPr="00C3767F">
        <w:rPr>
          <w:sz w:val="18"/>
          <w:szCs w:val="18"/>
        </w:rPr>
        <w:t xml:space="preserve">Pastorale                                   </w:t>
      </w:r>
      <w:r w:rsidR="003E5022" w:rsidRPr="00C3767F">
        <w:rPr>
          <w:sz w:val="18"/>
          <w:szCs w:val="18"/>
        </w:rPr>
        <w:tab/>
      </w:r>
      <w:r w:rsidR="003E5022" w:rsidRPr="00C3767F">
        <w:rPr>
          <w:sz w:val="18"/>
          <w:szCs w:val="18"/>
        </w:rPr>
        <w:tab/>
      </w:r>
      <w:r w:rsidR="003E5022" w:rsidRPr="00C3767F">
        <w:rPr>
          <w:sz w:val="18"/>
          <w:szCs w:val="18"/>
        </w:rPr>
        <w:tab/>
      </w:r>
      <w:r w:rsidR="003E5022" w:rsidRPr="00C3767F">
        <w:rPr>
          <w:sz w:val="18"/>
          <w:szCs w:val="18"/>
        </w:rPr>
        <w:tab/>
      </w:r>
      <w:r w:rsidR="003E5022" w:rsidRPr="00C3767F">
        <w:rPr>
          <w:sz w:val="18"/>
          <w:szCs w:val="18"/>
        </w:rPr>
        <w:tab/>
      </w:r>
      <w:r w:rsidR="003E5022" w:rsidRPr="00C3767F">
        <w:rPr>
          <w:sz w:val="18"/>
          <w:szCs w:val="18"/>
        </w:rPr>
        <w:tab/>
        <w:t xml:space="preserve">            Direttore:</w:t>
      </w:r>
    </w:p>
    <w:p w:rsidR="003E5022" w:rsidRPr="00C3767F" w:rsidRDefault="003E5022" w:rsidP="009B61E4">
      <w:pPr>
        <w:pStyle w:val="Nessunaspaziatura"/>
        <w:rPr>
          <w:sz w:val="18"/>
          <w:szCs w:val="18"/>
        </w:rPr>
      </w:pPr>
      <w:r w:rsidRPr="00C3767F">
        <w:rPr>
          <w:sz w:val="18"/>
          <w:szCs w:val="18"/>
        </w:rPr>
        <w:t xml:space="preserve">     Sociale e del Lavoro</w:t>
      </w:r>
      <w:r w:rsidRPr="00C3767F">
        <w:rPr>
          <w:sz w:val="18"/>
          <w:szCs w:val="18"/>
        </w:rPr>
        <w:tab/>
      </w:r>
      <w:r w:rsidRPr="00C3767F">
        <w:rPr>
          <w:sz w:val="18"/>
          <w:szCs w:val="18"/>
        </w:rPr>
        <w:tab/>
      </w:r>
      <w:r w:rsidRPr="00C3767F">
        <w:rPr>
          <w:sz w:val="18"/>
          <w:szCs w:val="18"/>
        </w:rPr>
        <w:tab/>
      </w:r>
      <w:r w:rsidRPr="00C3767F">
        <w:rPr>
          <w:sz w:val="18"/>
          <w:szCs w:val="18"/>
        </w:rPr>
        <w:tab/>
      </w:r>
      <w:r w:rsidRPr="00C3767F">
        <w:rPr>
          <w:sz w:val="18"/>
          <w:szCs w:val="18"/>
        </w:rPr>
        <w:tab/>
      </w:r>
      <w:r w:rsidRPr="00C3767F">
        <w:rPr>
          <w:sz w:val="18"/>
          <w:szCs w:val="18"/>
        </w:rPr>
        <w:tab/>
      </w:r>
      <w:r w:rsidRPr="00C3767F">
        <w:rPr>
          <w:sz w:val="18"/>
          <w:szCs w:val="18"/>
        </w:rPr>
        <w:tab/>
      </w:r>
      <w:r w:rsidRPr="00C3767F">
        <w:rPr>
          <w:sz w:val="18"/>
          <w:szCs w:val="18"/>
        </w:rPr>
        <w:tab/>
        <w:t xml:space="preserve">                   </w:t>
      </w:r>
      <w:r w:rsidR="009B61E4" w:rsidRPr="00C3767F">
        <w:rPr>
          <w:sz w:val="18"/>
          <w:szCs w:val="18"/>
        </w:rPr>
        <w:t xml:space="preserve">            </w:t>
      </w:r>
      <w:r w:rsidRPr="00C3767F">
        <w:rPr>
          <w:sz w:val="18"/>
          <w:szCs w:val="18"/>
        </w:rPr>
        <w:t xml:space="preserve"> </w:t>
      </w:r>
      <w:proofErr w:type="spellStart"/>
      <w:r w:rsidRPr="00C3767F">
        <w:rPr>
          <w:sz w:val="18"/>
          <w:szCs w:val="18"/>
        </w:rPr>
        <w:t>Sac</w:t>
      </w:r>
      <w:proofErr w:type="spellEnd"/>
      <w:r w:rsidRPr="00C3767F">
        <w:rPr>
          <w:sz w:val="18"/>
          <w:szCs w:val="18"/>
        </w:rPr>
        <w:t xml:space="preserve">. Fabio </w:t>
      </w:r>
      <w:proofErr w:type="spellStart"/>
      <w:r w:rsidRPr="00C3767F">
        <w:rPr>
          <w:sz w:val="18"/>
          <w:szCs w:val="18"/>
        </w:rPr>
        <w:t>Stanizzo</w:t>
      </w:r>
      <w:proofErr w:type="spellEnd"/>
    </w:p>
    <w:p w:rsidR="003E5022" w:rsidRPr="00C3767F" w:rsidRDefault="003E5022" w:rsidP="009B61E4">
      <w:pPr>
        <w:pStyle w:val="Nessunaspaziatura"/>
        <w:rPr>
          <w:sz w:val="18"/>
          <w:szCs w:val="18"/>
        </w:rPr>
      </w:pPr>
    </w:p>
    <w:p w:rsidR="009B61E4" w:rsidRPr="00C3767F" w:rsidRDefault="003E5022" w:rsidP="009B61E4">
      <w:pPr>
        <w:pStyle w:val="Nessunaspaziatura"/>
        <w:rPr>
          <w:sz w:val="18"/>
          <w:szCs w:val="18"/>
        </w:rPr>
      </w:pPr>
      <w:r w:rsidRPr="00C3767F">
        <w:rPr>
          <w:sz w:val="18"/>
          <w:szCs w:val="18"/>
        </w:rPr>
        <w:t xml:space="preserve">                                                          </w:t>
      </w:r>
    </w:p>
    <w:p w:rsidR="003E5022" w:rsidRPr="00C3767F" w:rsidRDefault="003E5022" w:rsidP="00C3767F">
      <w:pPr>
        <w:pStyle w:val="Nessunaspaziatura"/>
        <w:jc w:val="center"/>
        <w:rPr>
          <w:sz w:val="18"/>
          <w:szCs w:val="18"/>
        </w:rPr>
      </w:pPr>
      <w:r w:rsidRPr="00C3767F">
        <w:rPr>
          <w:sz w:val="18"/>
          <w:szCs w:val="18"/>
        </w:rPr>
        <w:t xml:space="preserve">Segreteria Lamezia terme: </w:t>
      </w:r>
      <w:r w:rsidR="009B61E4" w:rsidRPr="00C3767F">
        <w:rPr>
          <w:sz w:val="18"/>
          <w:szCs w:val="18"/>
        </w:rPr>
        <w:t>segreteria.dottrina@gmail.com</w:t>
      </w:r>
      <w:r w:rsidRPr="00C3767F">
        <w:rPr>
          <w:rStyle w:val="Nessuno"/>
          <w:sz w:val="18"/>
          <w:szCs w:val="18"/>
        </w:rPr>
        <w:t xml:space="preserve">   Tel. 0968/21923</w:t>
      </w:r>
    </w:p>
    <w:sectPr w:rsidR="003E5022" w:rsidRPr="00C3767F" w:rsidSect="009B61E4">
      <w:headerReference w:type="default" r:id="rId11"/>
      <w:footerReference w:type="default" r:id="rId12"/>
      <w:pgSz w:w="11900" w:h="16840"/>
      <w:pgMar w:top="720" w:right="720" w:bottom="720" w:left="720" w:header="709" w:footer="709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08" w:rsidRDefault="00385308" w:rsidP="00435AF3">
      <w:pPr>
        <w:spacing w:after="0" w:line="240" w:lineRule="auto"/>
      </w:pPr>
      <w:r>
        <w:separator/>
      </w:r>
    </w:p>
  </w:endnote>
  <w:endnote w:type="continuationSeparator" w:id="0">
    <w:p w:rsidR="00385308" w:rsidRDefault="00385308" w:rsidP="0043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AF3" w:rsidRDefault="00435AF3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08" w:rsidRDefault="00385308" w:rsidP="00435AF3">
      <w:pPr>
        <w:spacing w:after="0" w:line="240" w:lineRule="auto"/>
      </w:pPr>
      <w:r>
        <w:separator/>
      </w:r>
    </w:p>
  </w:footnote>
  <w:footnote w:type="continuationSeparator" w:id="0">
    <w:p w:rsidR="00385308" w:rsidRDefault="00385308" w:rsidP="0043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AF3" w:rsidRDefault="00435AF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F3"/>
    <w:rsid w:val="000452B3"/>
    <w:rsid w:val="000A73D6"/>
    <w:rsid w:val="000B6317"/>
    <w:rsid w:val="000D0F9B"/>
    <w:rsid w:val="00155B46"/>
    <w:rsid w:val="001C7C40"/>
    <w:rsid w:val="002E2B69"/>
    <w:rsid w:val="002F7F5A"/>
    <w:rsid w:val="00302317"/>
    <w:rsid w:val="00385308"/>
    <w:rsid w:val="003A2A80"/>
    <w:rsid w:val="003B5A6B"/>
    <w:rsid w:val="003C684E"/>
    <w:rsid w:val="003C7876"/>
    <w:rsid w:val="003E5022"/>
    <w:rsid w:val="003F0FC3"/>
    <w:rsid w:val="00416BC6"/>
    <w:rsid w:val="00435AF3"/>
    <w:rsid w:val="00480123"/>
    <w:rsid w:val="005845E4"/>
    <w:rsid w:val="005D13C3"/>
    <w:rsid w:val="00630615"/>
    <w:rsid w:val="0064595D"/>
    <w:rsid w:val="00714B94"/>
    <w:rsid w:val="00771333"/>
    <w:rsid w:val="007C6EF1"/>
    <w:rsid w:val="007D67EA"/>
    <w:rsid w:val="00901056"/>
    <w:rsid w:val="009113FE"/>
    <w:rsid w:val="009A5BBE"/>
    <w:rsid w:val="009B61E4"/>
    <w:rsid w:val="009C7A93"/>
    <w:rsid w:val="00A77D1C"/>
    <w:rsid w:val="00B0296A"/>
    <w:rsid w:val="00B2110F"/>
    <w:rsid w:val="00B27151"/>
    <w:rsid w:val="00B617F3"/>
    <w:rsid w:val="00B76BF5"/>
    <w:rsid w:val="00BF266A"/>
    <w:rsid w:val="00C00001"/>
    <w:rsid w:val="00C3767F"/>
    <w:rsid w:val="00DE7E2B"/>
    <w:rsid w:val="00E841C2"/>
    <w:rsid w:val="00EE6DCC"/>
    <w:rsid w:val="00EF3D36"/>
    <w:rsid w:val="00FA5793"/>
    <w:rsid w:val="00FC28D5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5EE7C-ECB9-4759-960A-308E328F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35AF3"/>
    <w:pPr>
      <w:spacing w:after="120" w:line="285" w:lineRule="auto"/>
    </w:pPr>
    <w:rPr>
      <w:rFonts w:ascii="Century Gothic" w:hAnsi="Century Gothic" w:cs="Arial Unicode MS"/>
      <w:color w:val="000000"/>
      <w:kern w:val="28"/>
      <w:sz w:val="16"/>
      <w:szCs w:val="1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5AF3"/>
    <w:rPr>
      <w:u w:val="single"/>
    </w:rPr>
  </w:style>
  <w:style w:type="table" w:customStyle="1" w:styleId="TableNormal">
    <w:name w:val="Table Normal"/>
    <w:rsid w:val="00435A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35AF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msobodytext4">
    <w:name w:val="msobodytext4"/>
    <w:rsid w:val="00435AF3"/>
    <w:pPr>
      <w:spacing w:after="240" w:line="360" w:lineRule="auto"/>
      <w:jc w:val="center"/>
    </w:pPr>
    <w:rPr>
      <w:rFonts w:ascii="Agency FB" w:eastAsia="Agency FB" w:hAnsi="Agency FB" w:cs="Agency FB"/>
      <w:b/>
      <w:bCs/>
      <w:color w:val="000000"/>
      <w:kern w:val="28"/>
      <w:sz w:val="22"/>
      <w:szCs w:val="22"/>
      <w:u w:color="000000"/>
    </w:rPr>
  </w:style>
  <w:style w:type="character" w:customStyle="1" w:styleId="Nessuno">
    <w:name w:val="Nessuno"/>
    <w:rsid w:val="00435AF3"/>
  </w:style>
  <w:style w:type="character" w:customStyle="1" w:styleId="Hyperlink0">
    <w:name w:val="Hyperlink.0"/>
    <w:basedOn w:val="Nessuno"/>
    <w:rsid w:val="00435AF3"/>
    <w:rPr>
      <w:rFonts w:ascii="Century Gothic" w:eastAsia="Century Gothic" w:hAnsi="Century Gothic" w:cs="Century Gothic"/>
      <w:i/>
      <w:iCs/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FC3"/>
    <w:pPr>
      <w:spacing w:after="0" w:line="240" w:lineRule="auto"/>
    </w:pPr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FC3"/>
    <w:rPr>
      <w:rFonts w:ascii="Tahoma" w:hAnsi="Tahoma" w:cs="Tahoma"/>
      <w:color w:val="000000"/>
      <w:kern w:val="28"/>
      <w:sz w:val="16"/>
      <w:szCs w:val="16"/>
      <w:u w:color="000000"/>
    </w:rPr>
  </w:style>
  <w:style w:type="paragraph" w:styleId="Nessunaspaziatura">
    <w:name w:val="No Spacing"/>
    <w:uiPriority w:val="1"/>
    <w:qFormat/>
    <w:rsid w:val="00302317"/>
    <w:rPr>
      <w:rFonts w:ascii="Century Gothic" w:hAnsi="Century Gothic" w:cs="Arial Unicode MS"/>
      <w:color w:val="000000"/>
      <w:kern w:val="28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AF76-3CD2-4DFA-8DDB-943525FC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</dc:creator>
  <cp:lastModifiedBy>Utente</cp:lastModifiedBy>
  <cp:revision>6</cp:revision>
  <cp:lastPrinted>2017-03-14T09:53:00Z</cp:lastPrinted>
  <dcterms:created xsi:type="dcterms:W3CDTF">2017-03-07T21:36:00Z</dcterms:created>
  <dcterms:modified xsi:type="dcterms:W3CDTF">2017-03-14T09:55:00Z</dcterms:modified>
</cp:coreProperties>
</file>